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771" w:rsidRPr="00241936" w:rsidRDefault="006A5771" w:rsidP="001A18B9">
      <w:pPr>
        <w:jc w:val="right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Santiago,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DD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</w:t>
      </w:r>
      <w:r w:rsidR="002D20CE">
        <w:rPr>
          <w:rFonts w:ascii="Calibri Light" w:hAnsi="Calibri Light" w:cs="Calibri Light"/>
          <w:sz w:val="22"/>
          <w:szCs w:val="22"/>
          <w:lang w:val="es-ES_tradnl"/>
        </w:rPr>
        <w:t xml:space="preserve">marzo </w:t>
      </w:r>
      <w:r w:rsidR="00E451E8" w:rsidRPr="00241936">
        <w:rPr>
          <w:rFonts w:ascii="Calibri Light" w:hAnsi="Calibri Light" w:cs="Calibri Light"/>
          <w:sz w:val="22"/>
          <w:szCs w:val="22"/>
          <w:lang w:val="es-ES_tradnl"/>
        </w:rPr>
        <w:t>de 20</w:t>
      </w:r>
      <w:r w:rsidR="008A110C">
        <w:rPr>
          <w:rFonts w:ascii="Calibri Light" w:hAnsi="Calibri Light" w:cs="Calibri Light"/>
          <w:sz w:val="22"/>
          <w:szCs w:val="22"/>
          <w:lang w:val="es-ES_tradnl"/>
        </w:rPr>
        <w:t>20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.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DOCUMENTO 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>COMPROMISO</w:t>
      </w:r>
      <w:r w:rsidR="00525447">
        <w:rPr>
          <w:rFonts w:ascii="Calibri Light" w:hAnsi="Calibri Light" w:cs="Calibri Light"/>
          <w:b/>
          <w:sz w:val="22"/>
          <w:szCs w:val="22"/>
          <w:lang w:val="es-ES_tradnl"/>
        </w:rPr>
        <w:t>S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 Y </w:t>
      </w: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>REQUERIMIEN</w:t>
      </w:r>
      <w:r w:rsidR="0090784C" w:rsidRPr="00241936">
        <w:rPr>
          <w:rFonts w:ascii="Calibri Light" w:hAnsi="Calibri Light" w:cs="Calibri Light"/>
          <w:b/>
          <w:sz w:val="22"/>
          <w:szCs w:val="22"/>
          <w:lang w:val="es-ES_tradnl"/>
        </w:rPr>
        <w:t>TOS</w:t>
      </w:r>
    </w:p>
    <w:p w:rsidR="0090784C" w:rsidRPr="00241936" w:rsidRDefault="008A110C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>
        <w:rPr>
          <w:rFonts w:ascii="Calibri Light" w:hAnsi="Calibri Light" w:cs="Calibri Light"/>
          <w:b/>
          <w:sz w:val="22"/>
          <w:szCs w:val="22"/>
          <w:lang w:val="es-ES_tradnl"/>
        </w:rPr>
        <w:t>FONDECYT de Iniciación 2020</w:t>
      </w:r>
    </w:p>
    <w:p w:rsidR="00843370" w:rsidRPr="00241936" w:rsidRDefault="00843370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Dr. 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>Mauricio Cuello</w:t>
      </w:r>
    </w:p>
    <w:p w:rsidR="00483BC3" w:rsidRPr="00241936" w:rsidRDefault="00D63564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Director</w:t>
      </w:r>
      <w:r w:rsidR="006A5771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Investigación</w:t>
      </w:r>
      <w:r w:rsidR="00B81170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Doctorado</w:t>
      </w:r>
      <w:r w:rsidR="004F7E6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(DIDEMUC)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Escuela de Medicina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u w:val="single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u w:val="single"/>
          <w:lang w:val="es-ES_tradnl"/>
        </w:rPr>
        <w:t>Presente</w:t>
      </w:r>
      <w:bookmarkStart w:id="0" w:name="_GoBack"/>
      <w:bookmarkEnd w:id="0"/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Estimad</w:t>
      </w:r>
      <w:r w:rsidR="00D63564" w:rsidRPr="00241936">
        <w:rPr>
          <w:rFonts w:ascii="Calibri Light" w:hAnsi="Calibri Light" w:cs="Calibri Light"/>
          <w:sz w:val="22"/>
          <w:szCs w:val="22"/>
          <w:lang w:val="es-ES_tradnl"/>
        </w:rPr>
        <w:t>o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</w:t>
      </w:r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irector: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</w:p>
    <w:p w:rsidR="00572721" w:rsidRPr="00241936" w:rsidRDefault="006A5771" w:rsidP="001A18B9">
      <w:pPr>
        <w:jc w:val="both"/>
        <w:rPr>
          <w:rFonts w:ascii="Calibri Light" w:hAnsi="Calibri Light" w:cs="Calibri Light"/>
          <w:i/>
          <w:sz w:val="22"/>
          <w:szCs w:val="22"/>
          <w:highlight w:val="yellow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Con respecto al proyecto de investigación titulado </w:t>
      </w:r>
      <w:r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“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DEL PROYECTO</w:t>
      </w:r>
      <w:r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”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Código Ética </w:t>
      </w:r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Nº Coordinación Ética y Seguridad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cuyo </w:t>
      </w:r>
      <w:r w:rsidR="00463F50" w:rsidRPr="00241936">
        <w:rPr>
          <w:rFonts w:ascii="Calibri Light" w:hAnsi="Calibri Light" w:cs="Calibri Light"/>
          <w:sz w:val="22"/>
          <w:szCs w:val="22"/>
          <w:lang w:val="es-ES_tradnl"/>
        </w:rPr>
        <w:t>Investigador Responsable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 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</w:t>
      </w:r>
      <w:r w:rsidR="000A21EE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L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INVESTIGADOR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que </w:t>
      </w:r>
      <w:r w:rsidR="00C92899" w:rsidRPr="00241936">
        <w:rPr>
          <w:rFonts w:ascii="Calibri Light" w:hAnsi="Calibri Light" w:cs="Calibri Light"/>
          <w:sz w:val="22"/>
          <w:szCs w:val="22"/>
          <w:lang w:val="es-ES_tradnl"/>
        </w:rPr>
        <w:t>se está</w:t>
      </w:r>
      <w:r w:rsidR="00C86A7D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presentando al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 w:rsidR="00F85337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CONCURSO </w:t>
      </w:r>
      <w:r w:rsidR="003D165E">
        <w:rPr>
          <w:rFonts w:ascii="Calibri Light" w:hAnsi="Calibri Light" w:cs="Calibri Light"/>
          <w:b/>
          <w:sz w:val="22"/>
          <w:szCs w:val="22"/>
          <w:lang w:val="es-ES_tradnl"/>
        </w:rPr>
        <w:t>FONDECYT de Iniciación 2020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827D8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solicitamos el apoyo a la iniciativa para la cual se presentan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los siguientes requerimientos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a la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Escuela de Medicina PUC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3114"/>
        <w:gridCol w:w="425"/>
        <w:gridCol w:w="456"/>
        <w:gridCol w:w="6348"/>
      </w:tblGrid>
      <w:tr w:rsidR="006403E8" w:rsidRPr="009A35DC" w:rsidTr="00AA1F80">
        <w:trPr>
          <w:trHeight w:val="382"/>
          <w:tblHeader/>
        </w:trPr>
        <w:tc>
          <w:tcPr>
            <w:tcW w:w="3114" w:type="dxa"/>
            <w:vAlign w:val="center"/>
          </w:tcPr>
          <w:p w:rsidR="006106FF" w:rsidRPr="00241936" w:rsidRDefault="006106FF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Ítem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456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6348" w:type="dxa"/>
            <w:vAlign w:val="center"/>
          </w:tcPr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Describa detalladamente y justifique el requerimiento</w:t>
            </w:r>
          </w:p>
        </w:tc>
      </w:tr>
      <w:tr w:rsidR="006403E8" w:rsidRPr="009A35DC" w:rsidTr="00AA1F80">
        <w:tc>
          <w:tcPr>
            <w:tcW w:w="3114" w:type="dxa"/>
          </w:tcPr>
          <w:p w:rsidR="006106FF" w:rsidRPr="00241936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Instalar equipamiento en dependencias de la Escuela.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9A35DC" w:rsidTr="00AA1F80">
        <w:tc>
          <w:tcPr>
            <w:tcW w:w="3114" w:type="dxa"/>
          </w:tcPr>
          <w:p w:rsidR="006106FF" w:rsidRPr="00241936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espacio físico de laboratorios o dependencias de la Escuela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6403E8" w:rsidRPr="009A35DC" w:rsidTr="00AA1F80">
        <w:tc>
          <w:tcPr>
            <w:tcW w:w="3114" w:type="dxa"/>
          </w:tcPr>
          <w:p w:rsidR="006106FF" w:rsidRPr="00241936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animales y/o</w:t>
            </w:r>
            <w:r w:rsidR="00146428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2C120A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Indicar especie y subtipo de animal, lugar donde se alojarían</w:t>
            </w:r>
            <w:r w:rsidR="00105AB4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(dentro o fuera de la UC)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 Se debe contactar a</w:t>
            </w:r>
            <w:r w:rsidR="002C120A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l Encargado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de </w:t>
            </w:r>
            <w:proofErr w:type="spellStart"/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Bioterios</w:t>
            </w:r>
            <w:proofErr w:type="spellEnd"/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y considerar los costos asociados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(</w:t>
            </w:r>
            <w:hyperlink r:id="rId8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9A35DC" w:rsidTr="00AA1F80">
        <w:tc>
          <w:tcPr>
            <w:tcW w:w="3114" w:type="dxa"/>
          </w:tcPr>
          <w:p w:rsidR="006106FF" w:rsidRPr="00241936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794ADD" w:rsidRDefault="00F235F9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F235F9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Indicar número estimado de voluntarios, y si se trata de pacientes o sujetos sanos</w:t>
            </w:r>
            <w:r w:rsidR="006106FF" w:rsidRPr="00F235F9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  <w:r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</w:t>
            </w:r>
            <w:r w:rsidR="00794ADD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I</w:t>
            </w:r>
            <w:r w:rsidR="00794ADD" w:rsidRPr="00794ADD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ndicar dónde y cómo se reclutarán los voluntarios y si se realizará toma de muestras (describa)</w:t>
            </w:r>
            <w:r w:rsidR="00794ADD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  <w:p w:rsidR="006106FF" w:rsidRPr="00241936" w:rsidRDefault="00F235F9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CICUC puede apoyar en el e</w:t>
            </w:r>
            <w:r w:rsidRPr="00F235F9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nrolamiento y/o seguimiento de voluntarios</w:t>
            </w:r>
            <w:r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, </w:t>
            </w:r>
            <w:r w:rsidR="00794ADD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y </w:t>
            </w:r>
            <w:r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coordinación del estudio.</w:t>
            </w:r>
            <w:r w:rsidRPr="00F235F9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Se deben considerar los costos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de uso del CICUC en el presupuesto del proyecto</w:t>
            </w:r>
          </w:p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(</w:t>
            </w:r>
            <w:hyperlink r:id="rId9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9A35DC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 xml:space="preserve">Registro Electrónico para Investigación Clínica, </w:t>
            </w:r>
            <w:proofErr w:type="spellStart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REDCap</w:t>
            </w:r>
            <w:proofErr w:type="spellEnd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Se deben considerar los costos asociados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(</w:t>
            </w:r>
            <w:hyperlink r:id="rId10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9A35DC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Apoyo en el diseño experimental y/o estadístico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Se deben considerar los costos asociados a este servicio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(</w:t>
            </w:r>
            <w:hyperlink r:id="rId11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9A35DC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Gestión del proyecto.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Si corresponde se deben considerar los costos asociados, correspo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ndiente al 3% de la subvención, en el presupuesto del proyecto</w:t>
            </w:r>
            <w:r w:rsidR="00E01313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9A35DC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Prestaciones de la Red de Salud UC-</w:t>
            </w:r>
            <w:proofErr w:type="spellStart"/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Christus</w:t>
            </w:r>
            <w:proofErr w:type="spellEnd"/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Se debe revisar el proceso indicado en </w:t>
            </w:r>
            <w:hyperlink r:id="rId12" w:history="1">
              <w:r w:rsidR="006403E8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http://medicina.uc.cl/investigacion/gestion/</w:t>
              </w:r>
            </w:hyperlink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y considerar en el presupuesto del proyecto</w:t>
            </w:r>
            <w:r w:rsidR="00E01313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9A35DC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Contratar personal externo a la UC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AA1F80">
            <w:pPr>
              <w:jc w:val="center"/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L</w:t>
            </w:r>
            <w:r w:rsidR="00E01313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os gastos no </w:t>
            </w:r>
            <w:proofErr w:type="spellStart"/>
            <w:r w:rsidR="00E01313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rendibles</w:t>
            </w:r>
            <w:proofErr w:type="spellEnd"/>
            <w:r w:rsidR="00E01313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 de</w:t>
            </w: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l proyecto generados por un contrato de </w:t>
            </w:r>
            <w:r w:rsidR="00AA1F80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trabajo </w:t>
            </w: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deberán ser asumid</w:t>
            </w:r>
            <w:r w:rsidR="00E01313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os por el Departamento</w:t>
            </w: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241936" w:rsidTr="00AA1F80">
        <w:trPr>
          <w:trHeight w:val="486"/>
        </w:trPr>
        <w:tc>
          <w:tcPr>
            <w:tcW w:w="3114" w:type="dxa"/>
          </w:tcPr>
          <w:p w:rsidR="006106FF" w:rsidRPr="00241936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Otros requerimientos.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</w:tr>
    </w:tbl>
    <w:p w:rsidR="001A18B9" w:rsidRPr="00241936" w:rsidRDefault="001A18B9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1C3A8E" w:rsidRPr="001C3A8E" w:rsidRDefault="001C3A8E" w:rsidP="001C3A8E">
      <w:pPr>
        <w:jc w:val="both"/>
        <w:rPr>
          <w:rFonts w:ascii="Calibri Light" w:eastAsia="Calibri" w:hAnsi="Calibri Light" w:cs="Calibri Light"/>
          <w:color w:val="auto"/>
          <w:sz w:val="20"/>
          <w:szCs w:val="20"/>
          <w:lang w:val="es-CL" w:eastAsia="en-US"/>
        </w:rPr>
      </w:pPr>
      <w:r w:rsidRPr="001C3A8E">
        <w:rPr>
          <w:rFonts w:ascii="Calibri Light" w:eastAsia="Calibri" w:hAnsi="Calibri Light" w:cs="Calibri Light"/>
          <w:color w:val="auto"/>
          <w:sz w:val="20"/>
          <w:szCs w:val="20"/>
          <w:lang w:val="es-CL" w:eastAsia="en-US"/>
        </w:rPr>
        <w:t>Así mismo comprometemos:</w:t>
      </w:r>
    </w:p>
    <w:p w:rsidR="001C3A8E" w:rsidRPr="001C3A8E" w:rsidRDefault="001C3A8E" w:rsidP="001C3A8E">
      <w:pPr>
        <w:numPr>
          <w:ilvl w:val="0"/>
          <w:numId w:val="3"/>
        </w:numPr>
        <w:contextualSpacing/>
        <w:jc w:val="both"/>
        <w:rPr>
          <w:rFonts w:ascii="Calibri Light" w:eastAsia="Calibri" w:hAnsi="Calibri Light" w:cs="Calibri Light"/>
          <w:color w:val="auto"/>
          <w:sz w:val="22"/>
          <w:szCs w:val="22"/>
          <w:lang w:val="es-CL" w:eastAsia="en-US"/>
        </w:rPr>
      </w:pPr>
      <w:r w:rsidRPr="001C3A8E">
        <w:rPr>
          <w:rFonts w:ascii="Calibri Light" w:eastAsia="Calibri" w:hAnsi="Calibri Light" w:cs="Calibri Light"/>
          <w:color w:val="auto"/>
          <w:sz w:val="20"/>
          <w:szCs w:val="20"/>
          <w:lang w:val="es-CL" w:eastAsia="en-US"/>
        </w:rPr>
        <w:t>Estar en conocimiento y cumplir las políticas, reglamentos, procedimientos e instructivos establecidos por la Universidad (ver</w:t>
      </w:r>
      <w:r w:rsidRPr="001C3A8E">
        <w:rPr>
          <w:rFonts w:ascii="Calibri Light" w:eastAsia="Calibri" w:hAnsi="Calibri Light" w:cs="Calibri Light"/>
          <w:color w:val="auto"/>
          <w:sz w:val="22"/>
          <w:szCs w:val="22"/>
          <w:lang w:val="es-CL" w:eastAsia="en-US"/>
        </w:rPr>
        <w:t xml:space="preserve"> </w:t>
      </w:r>
      <w:hyperlink r:id="rId13" w:history="1">
        <w:r w:rsidRPr="001C3A8E">
          <w:rPr>
            <w:rFonts w:ascii="Calibri Light" w:eastAsia="Calibri" w:hAnsi="Calibri Light" w:cs="Calibri Light"/>
            <w:i/>
            <w:color w:val="0563C1"/>
            <w:sz w:val="22"/>
            <w:szCs w:val="22"/>
            <w:u w:val="single"/>
            <w:lang w:val="es-ES_tradnl" w:eastAsia="en-US"/>
          </w:rPr>
          <w:t>http://medicina.uc.cl/investigacion/gestion/</w:t>
        </w:r>
      </w:hyperlink>
      <w:r w:rsidRPr="001C3A8E">
        <w:rPr>
          <w:rFonts w:ascii="Calibri Light" w:eastAsia="Calibri" w:hAnsi="Calibri Light" w:cs="Calibri Light"/>
          <w:color w:val="0563C1"/>
          <w:sz w:val="22"/>
          <w:szCs w:val="22"/>
          <w:u w:val="single"/>
          <w:lang w:val="es-ES_tradnl" w:eastAsia="en-US"/>
        </w:rPr>
        <w:t>)</w:t>
      </w:r>
    </w:p>
    <w:p w:rsidR="001C3A8E" w:rsidRPr="001C3A8E" w:rsidRDefault="001C3A8E" w:rsidP="001C3A8E">
      <w:pPr>
        <w:numPr>
          <w:ilvl w:val="0"/>
          <w:numId w:val="3"/>
        </w:numPr>
        <w:contextualSpacing/>
        <w:jc w:val="both"/>
        <w:rPr>
          <w:rFonts w:ascii="Calibri Light" w:eastAsia="Calibri" w:hAnsi="Calibri Light" w:cs="Calibri Light"/>
          <w:b/>
          <w:color w:val="auto"/>
          <w:sz w:val="20"/>
          <w:szCs w:val="20"/>
          <w:lang w:val="es-CL" w:eastAsia="en-US"/>
        </w:rPr>
      </w:pPr>
      <w:proofErr w:type="gramStart"/>
      <w:r w:rsidRPr="001C3A8E">
        <w:rPr>
          <w:rFonts w:ascii="Calibri Light" w:eastAsia="Calibri" w:hAnsi="Calibri Light" w:cs="Calibri Light"/>
          <w:b/>
          <w:color w:val="auto"/>
          <w:sz w:val="20"/>
          <w:szCs w:val="20"/>
          <w:lang w:val="es-CL" w:eastAsia="en-US"/>
        </w:rPr>
        <w:t>Que</w:t>
      </w:r>
      <w:proofErr w:type="gramEnd"/>
      <w:r w:rsidRPr="001C3A8E">
        <w:rPr>
          <w:rFonts w:ascii="Calibri Light" w:eastAsia="Calibri" w:hAnsi="Calibri Light" w:cs="Calibri Light"/>
          <w:b/>
          <w:color w:val="auto"/>
          <w:sz w:val="20"/>
          <w:szCs w:val="20"/>
          <w:lang w:val="es-CL" w:eastAsia="en-US"/>
        </w:rPr>
        <w:t xml:space="preserve"> con el fin de asegurar la adecuada gestión del proyecto y cumplimiento de los objetivos propuestos, se informará oportunamente a la DIDEMUC de cualquier modificación realizada a los requerimientos aquí descritos. </w:t>
      </w:r>
      <w:r w:rsidRPr="001C3A8E">
        <w:rPr>
          <w:rFonts w:ascii="Calibri Light" w:eastAsia="Calibri" w:hAnsi="Calibri Light" w:cs="Calibri Light"/>
          <w:color w:val="auto"/>
          <w:sz w:val="20"/>
          <w:szCs w:val="20"/>
          <w:lang w:val="es-CL" w:eastAsia="en-US"/>
        </w:rPr>
        <w:t>Esta información es relevante para poder asegurar la factibilidad técnica y/o planificar soluciones coordinadas que permitan el buen desarrollo de la propuesta.</w:t>
      </w:r>
    </w:p>
    <w:p w:rsidR="001C3A8E" w:rsidRPr="001C3A8E" w:rsidRDefault="001C3A8E" w:rsidP="001C3A8E">
      <w:pPr>
        <w:numPr>
          <w:ilvl w:val="0"/>
          <w:numId w:val="3"/>
        </w:numPr>
        <w:contextualSpacing/>
        <w:jc w:val="both"/>
        <w:rPr>
          <w:rFonts w:ascii="Calibri Light" w:eastAsia="Calibri" w:hAnsi="Calibri Light" w:cs="Calibri Light"/>
          <w:color w:val="auto"/>
          <w:sz w:val="20"/>
          <w:szCs w:val="20"/>
          <w:lang w:val="es-CL" w:eastAsia="en-US"/>
        </w:rPr>
      </w:pPr>
      <w:r w:rsidRPr="001C3A8E">
        <w:rPr>
          <w:rFonts w:ascii="Calibri Light" w:eastAsia="Calibri" w:hAnsi="Calibri Light" w:cs="Calibri Light"/>
          <w:b/>
          <w:color w:val="auto"/>
          <w:sz w:val="20"/>
          <w:szCs w:val="20"/>
          <w:lang w:val="es-CL" w:eastAsia="en-US"/>
        </w:rPr>
        <w:t>Informar de todo el personal técnico o de apoyo a ser financiado con cargo al proyecto</w:t>
      </w:r>
      <w:r w:rsidRPr="001C3A8E">
        <w:rPr>
          <w:rFonts w:ascii="Calibri Light" w:eastAsia="Calibri" w:hAnsi="Calibri Light" w:cs="Calibri Light"/>
          <w:color w:val="auto"/>
          <w:sz w:val="20"/>
          <w:szCs w:val="20"/>
          <w:lang w:val="es-CL" w:eastAsia="en-US"/>
        </w:rPr>
        <w:t>. Se excluye el personal que realice actividades específicas y puntuales que son declarados el ítem gasto operacional como personal ocasional.</w:t>
      </w:r>
    </w:p>
    <w:p w:rsidR="001C3A8E" w:rsidRPr="001C3A8E" w:rsidRDefault="001C3A8E" w:rsidP="001C3A8E">
      <w:pPr>
        <w:numPr>
          <w:ilvl w:val="0"/>
          <w:numId w:val="3"/>
        </w:numPr>
        <w:contextualSpacing/>
        <w:jc w:val="both"/>
        <w:rPr>
          <w:rFonts w:ascii="Calibri Light" w:eastAsia="Calibri" w:hAnsi="Calibri Light" w:cs="Calibri Light"/>
          <w:color w:val="auto"/>
          <w:sz w:val="20"/>
          <w:szCs w:val="20"/>
          <w:lang w:val="es-CL" w:eastAsia="en-US"/>
        </w:rPr>
      </w:pPr>
      <w:r w:rsidRPr="001C3A8E">
        <w:rPr>
          <w:rFonts w:ascii="Calibri Light" w:eastAsia="Calibri" w:hAnsi="Calibri Light" w:cs="Calibri Light"/>
          <w:color w:val="auto"/>
          <w:sz w:val="20"/>
          <w:szCs w:val="20"/>
          <w:lang w:val="es-CL" w:eastAsia="en-US"/>
        </w:rPr>
        <w:t xml:space="preserve">Que todo gasto no </w:t>
      </w:r>
      <w:proofErr w:type="spellStart"/>
      <w:r w:rsidRPr="001C3A8E">
        <w:rPr>
          <w:rFonts w:ascii="Calibri Light" w:eastAsia="Calibri" w:hAnsi="Calibri Light" w:cs="Calibri Light"/>
          <w:color w:val="auto"/>
          <w:sz w:val="20"/>
          <w:szCs w:val="20"/>
          <w:lang w:val="es-CL" w:eastAsia="en-US"/>
        </w:rPr>
        <w:t>rendible</w:t>
      </w:r>
      <w:proofErr w:type="spellEnd"/>
      <w:r w:rsidRPr="001C3A8E">
        <w:rPr>
          <w:rFonts w:ascii="Calibri Light" w:eastAsia="Calibri" w:hAnsi="Calibri Light" w:cs="Calibri Light"/>
          <w:color w:val="auto"/>
          <w:sz w:val="20"/>
          <w:szCs w:val="20"/>
          <w:lang w:val="es-CL" w:eastAsia="en-US"/>
        </w:rPr>
        <w:t xml:space="preserve"> que haya sido generado en virtud del proyecto será asumido por el Departamento por fondos descentralizados</w:t>
      </w:r>
    </w:p>
    <w:p w:rsidR="001C3A8E" w:rsidRPr="001C3A8E" w:rsidRDefault="001C3A8E" w:rsidP="001C3A8E">
      <w:pPr>
        <w:numPr>
          <w:ilvl w:val="0"/>
          <w:numId w:val="3"/>
        </w:numPr>
        <w:contextualSpacing/>
        <w:jc w:val="both"/>
        <w:rPr>
          <w:rFonts w:ascii="Calibri Light" w:eastAsia="Calibri" w:hAnsi="Calibri Light" w:cs="Calibri Light"/>
          <w:i/>
          <w:color w:val="auto"/>
          <w:sz w:val="22"/>
          <w:szCs w:val="22"/>
          <w:lang w:val="es-CL" w:eastAsia="en-US"/>
        </w:rPr>
      </w:pPr>
      <w:r w:rsidRPr="001C3A8E">
        <w:rPr>
          <w:rFonts w:ascii="Calibri Light" w:eastAsia="Calibri" w:hAnsi="Calibri Light" w:cs="Calibri Light"/>
          <w:color w:val="auto"/>
          <w:sz w:val="20"/>
          <w:szCs w:val="20"/>
          <w:lang w:val="es-CL" w:eastAsia="en-US"/>
        </w:rPr>
        <w:t xml:space="preserve">Responder oportunamente a los requerimientos solicitados en virtud de la </w:t>
      </w:r>
      <w:r w:rsidRPr="001C3A8E">
        <w:rPr>
          <w:rFonts w:ascii="Calibri Light" w:eastAsia="Calibri" w:hAnsi="Calibri Light" w:cs="Calibri Light"/>
          <w:b/>
          <w:color w:val="auto"/>
          <w:sz w:val="20"/>
          <w:szCs w:val="20"/>
          <w:lang w:val="es-CL" w:eastAsia="en-US"/>
        </w:rPr>
        <w:t>Encuesta INE sobre Gasto y Personal en Investigación y Desarrollo (I+D</w:t>
      </w:r>
      <w:r w:rsidRPr="001C3A8E">
        <w:rPr>
          <w:rFonts w:ascii="Calibri Light" w:eastAsia="Calibri" w:hAnsi="Calibri Light" w:cs="Calibri Light"/>
          <w:color w:val="auto"/>
          <w:sz w:val="20"/>
          <w:szCs w:val="20"/>
          <w:lang w:val="es-CL" w:eastAsia="en-US"/>
        </w:rPr>
        <w:t>). (</w:t>
      </w:r>
      <w:hyperlink r:id="rId14" w:history="1">
        <w:r w:rsidRPr="001C3A8E">
          <w:rPr>
            <w:rFonts w:ascii="Calibri Light" w:eastAsia="Calibri" w:hAnsi="Calibri Light" w:cs="Calibri Light"/>
            <w:i/>
            <w:color w:val="0563C1"/>
            <w:sz w:val="22"/>
            <w:szCs w:val="22"/>
            <w:u w:val="single"/>
            <w:lang w:val="es-CL" w:eastAsia="en-US"/>
          </w:rPr>
          <w:t>https://www.ine.cl/estadisticas/economicas/encuesta-de-gasto-y-personal-en-investigacion-y-desarrollo</w:t>
        </w:r>
      </w:hyperlink>
      <w:r w:rsidRPr="001C3A8E">
        <w:rPr>
          <w:rFonts w:ascii="Calibri Light" w:eastAsia="Calibri" w:hAnsi="Calibri Light" w:cs="Calibri Light"/>
          <w:i/>
          <w:color w:val="auto"/>
          <w:sz w:val="22"/>
          <w:szCs w:val="22"/>
          <w:lang w:val="es-CL" w:eastAsia="en-US"/>
        </w:rPr>
        <w:t>)</w:t>
      </w:r>
    </w:p>
    <w:p w:rsidR="001C3A8E" w:rsidRPr="001C3A8E" w:rsidRDefault="001C3A8E" w:rsidP="001C3A8E">
      <w:pPr>
        <w:numPr>
          <w:ilvl w:val="0"/>
          <w:numId w:val="3"/>
        </w:numPr>
        <w:contextualSpacing/>
        <w:jc w:val="both"/>
        <w:rPr>
          <w:rFonts w:ascii="Calibri Light" w:eastAsia="Calibri" w:hAnsi="Calibri Light" w:cs="Calibri Light"/>
          <w:color w:val="auto"/>
          <w:sz w:val="20"/>
          <w:szCs w:val="20"/>
          <w:lang w:val="es-CL" w:eastAsia="en-US"/>
        </w:rPr>
      </w:pPr>
      <w:r w:rsidRPr="001C3A8E">
        <w:rPr>
          <w:rFonts w:ascii="Calibri Light" w:eastAsia="Calibri" w:hAnsi="Calibri Light" w:cs="Calibri Light"/>
          <w:color w:val="auto"/>
          <w:sz w:val="20"/>
          <w:szCs w:val="20"/>
          <w:lang w:val="es-CL" w:eastAsia="en-US"/>
        </w:rPr>
        <w:t>Enviar a la DIDEMUC el Informe de evaluación de la propuesta de investigación, emitido por el programa financista.</w:t>
      </w:r>
    </w:p>
    <w:p w:rsidR="001C3A8E" w:rsidRPr="001C3A8E" w:rsidRDefault="001C3A8E" w:rsidP="001C3A8E">
      <w:pPr>
        <w:numPr>
          <w:ilvl w:val="0"/>
          <w:numId w:val="3"/>
        </w:numPr>
        <w:contextualSpacing/>
        <w:jc w:val="both"/>
        <w:rPr>
          <w:rFonts w:ascii="Calibri Light" w:eastAsia="Calibri" w:hAnsi="Calibri Light" w:cs="Calibri Light"/>
          <w:color w:val="auto"/>
          <w:sz w:val="20"/>
          <w:szCs w:val="20"/>
          <w:lang w:val="es-CL" w:eastAsia="en-US"/>
        </w:rPr>
      </w:pPr>
      <w:r w:rsidRPr="001C3A8E">
        <w:rPr>
          <w:rFonts w:ascii="Calibri Light" w:eastAsia="Calibri" w:hAnsi="Calibri Light" w:cs="Calibri Light"/>
          <w:color w:val="auto"/>
          <w:sz w:val="20"/>
          <w:szCs w:val="20"/>
          <w:lang w:val="es-CL" w:eastAsia="en-US"/>
        </w:rPr>
        <w:t>Asistir a las capacitaciones para el uso de sistemas informáticos y procesos de gestión de la Escuela de Medicina y de la Universidad.</w:t>
      </w:r>
    </w:p>
    <w:p w:rsidR="001C3A8E" w:rsidRPr="001C3A8E" w:rsidRDefault="001C3A8E" w:rsidP="001C3A8E">
      <w:pPr>
        <w:numPr>
          <w:ilvl w:val="0"/>
          <w:numId w:val="3"/>
        </w:numPr>
        <w:contextualSpacing/>
        <w:jc w:val="both"/>
        <w:rPr>
          <w:rFonts w:ascii="Calibri Light" w:eastAsia="Calibri" w:hAnsi="Calibri Light" w:cs="Calibri Light"/>
          <w:color w:val="auto"/>
          <w:sz w:val="20"/>
          <w:szCs w:val="20"/>
          <w:lang w:val="es-CL" w:eastAsia="en-US"/>
        </w:rPr>
      </w:pPr>
      <w:r w:rsidRPr="001C3A8E">
        <w:rPr>
          <w:rFonts w:ascii="Calibri Light" w:eastAsia="Calibri" w:hAnsi="Calibri Light" w:cs="Calibri Light"/>
          <w:color w:val="auto"/>
          <w:sz w:val="20"/>
          <w:szCs w:val="20"/>
          <w:lang w:val="es-CL" w:eastAsia="en-US"/>
        </w:rPr>
        <w:t>Enviar a la DIDEMUC en los plazos solicitados los informes técnicos de avance y finales del proyecto ejecutado, así como otro tipo de reportes solicitados por la Escuela de Medicina, la Institución o el Financista.</w:t>
      </w:r>
    </w:p>
    <w:p w:rsidR="001C3A8E" w:rsidRPr="001C3A8E" w:rsidRDefault="001C3A8E" w:rsidP="001C3A8E">
      <w:pPr>
        <w:jc w:val="both"/>
        <w:rPr>
          <w:rFonts w:ascii="Calibri Light" w:eastAsia="Calibri" w:hAnsi="Calibri Light" w:cs="Calibri Light"/>
          <w:color w:val="auto"/>
          <w:sz w:val="20"/>
          <w:szCs w:val="20"/>
          <w:lang w:val="es-CL" w:eastAsia="en-US"/>
        </w:rPr>
      </w:pPr>
    </w:p>
    <w:p w:rsidR="00383646" w:rsidRPr="00241936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</w:p>
    <w:p w:rsidR="00DF53F0" w:rsidRPr="00241936" w:rsidRDefault="00DF53F0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3612EE" w:rsidRDefault="00582E5D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Atentamente, se despide</w:t>
      </w:r>
      <w:r w:rsidR="006141D7" w:rsidRPr="00241936">
        <w:rPr>
          <w:rFonts w:ascii="Calibri Light" w:hAnsi="Calibri Light" w:cs="Calibri Light"/>
          <w:sz w:val="22"/>
          <w:szCs w:val="22"/>
          <w:lang w:val="es-CL"/>
        </w:rPr>
        <w:t>n</w:t>
      </w: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525447" w:rsidRDefault="00525447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P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A0127B" w:rsidRPr="00241936" w:rsidRDefault="00A0127B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241936" w:rsidTr="003612EE">
        <w:tc>
          <w:tcPr>
            <w:tcW w:w="3135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</w:tr>
      <w:tr w:rsidR="00C92899" w:rsidRPr="009A35DC" w:rsidTr="003612EE">
        <w:tc>
          <w:tcPr>
            <w:tcW w:w="3135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Jefe Departamento</w:t>
            </w:r>
          </w:p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Investigador </w:t>
            </w:r>
            <w:r w:rsidR="00843370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Responsable </w:t>
            </w: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de la Escuela de Medicina</w:t>
            </w:r>
          </w:p>
        </w:tc>
      </w:tr>
    </w:tbl>
    <w:p w:rsidR="00C86A7D" w:rsidRPr="00241936" w:rsidRDefault="00C86A7D" w:rsidP="001A18B9">
      <w:pPr>
        <w:rPr>
          <w:rFonts w:ascii="Calibri Light" w:hAnsi="Calibri Light" w:cs="Calibri Light"/>
          <w:sz w:val="22"/>
          <w:szCs w:val="22"/>
          <w:lang w:val="es-CL"/>
        </w:rPr>
      </w:pPr>
    </w:p>
    <w:sectPr w:rsidR="00C86A7D" w:rsidRPr="00241936" w:rsidSect="00F235F9">
      <w:footerReference w:type="default" r:id="rId15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055" w:rsidRDefault="00BA5055" w:rsidP="006A5771">
      <w:r>
        <w:separator/>
      </w:r>
    </w:p>
  </w:endnote>
  <w:endnote w:type="continuationSeparator" w:id="0">
    <w:p w:rsidR="00BA5055" w:rsidRDefault="00BA5055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2D20CE" w:rsidRPr="002D20CE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2D20CE" w:rsidRPr="002D20CE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055" w:rsidRDefault="00BA5055" w:rsidP="006A5771">
      <w:r>
        <w:separator/>
      </w:r>
    </w:p>
  </w:footnote>
  <w:footnote w:type="continuationSeparator" w:id="0">
    <w:p w:rsidR="00BA5055" w:rsidRDefault="00BA5055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71"/>
    <w:rsid w:val="00044436"/>
    <w:rsid w:val="000445E7"/>
    <w:rsid w:val="00047DE7"/>
    <w:rsid w:val="0008691E"/>
    <w:rsid w:val="000A21EE"/>
    <w:rsid w:val="000F6400"/>
    <w:rsid w:val="00105AB4"/>
    <w:rsid w:val="00137794"/>
    <w:rsid w:val="00146428"/>
    <w:rsid w:val="001A18B9"/>
    <w:rsid w:val="001C3A8E"/>
    <w:rsid w:val="00241936"/>
    <w:rsid w:val="00273C72"/>
    <w:rsid w:val="002C120A"/>
    <w:rsid w:val="002C7F47"/>
    <w:rsid w:val="002D20CE"/>
    <w:rsid w:val="002D6C1C"/>
    <w:rsid w:val="002F472E"/>
    <w:rsid w:val="002F528A"/>
    <w:rsid w:val="002F683C"/>
    <w:rsid w:val="003303A3"/>
    <w:rsid w:val="00343184"/>
    <w:rsid w:val="003612EE"/>
    <w:rsid w:val="0037182C"/>
    <w:rsid w:val="0037364B"/>
    <w:rsid w:val="00383646"/>
    <w:rsid w:val="0039183A"/>
    <w:rsid w:val="003D165E"/>
    <w:rsid w:val="00406FB5"/>
    <w:rsid w:val="00463F50"/>
    <w:rsid w:val="004714DF"/>
    <w:rsid w:val="00483BC3"/>
    <w:rsid w:val="004F7E6A"/>
    <w:rsid w:val="00525447"/>
    <w:rsid w:val="0053611F"/>
    <w:rsid w:val="00546AA9"/>
    <w:rsid w:val="00557DF8"/>
    <w:rsid w:val="00570435"/>
    <w:rsid w:val="00572721"/>
    <w:rsid w:val="00582E5D"/>
    <w:rsid w:val="005D3B58"/>
    <w:rsid w:val="005F64A5"/>
    <w:rsid w:val="006106FF"/>
    <w:rsid w:val="006141D7"/>
    <w:rsid w:val="0064017B"/>
    <w:rsid w:val="006403E8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6B6234"/>
    <w:rsid w:val="0071544A"/>
    <w:rsid w:val="00715721"/>
    <w:rsid w:val="00756EBD"/>
    <w:rsid w:val="0076318B"/>
    <w:rsid w:val="007638B2"/>
    <w:rsid w:val="00775314"/>
    <w:rsid w:val="00784F95"/>
    <w:rsid w:val="00793E71"/>
    <w:rsid w:val="00794ADD"/>
    <w:rsid w:val="00795744"/>
    <w:rsid w:val="007B7271"/>
    <w:rsid w:val="007D2F8F"/>
    <w:rsid w:val="007D3452"/>
    <w:rsid w:val="007F2461"/>
    <w:rsid w:val="00803D0C"/>
    <w:rsid w:val="00827D8A"/>
    <w:rsid w:val="008351D5"/>
    <w:rsid w:val="00843370"/>
    <w:rsid w:val="008456E9"/>
    <w:rsid w:val="00847FDA"/>
    <w:rsid w:val="008A110C"/>
    <w:rsid w:val="008C07A7"/>
    <w:rsid w:val="008E4B00"/>
    <w:rsid w:val="009001DE"/>
    <w:rsid w:val="00900D26"/>
    <w:rsid w:val="0090784C"/>
    <w:rsid w:val="00966E98"/>
    <w:rsid w:val="00974D31"/>
    <w:rsid w:val="009A35DC"/>
    <w:rsid w:val="009C6153"/>
    <w:rsid w:val="009F7EBE"/>
    <w:rsid w:val="00A0127B"/>
    <w:rsid w:val="00A04814"/>
    <w:rsid w:val="00A11B96"/>
    <w:rsid w:val="00A355B2"/>
    <w:rsid w:val="00A42620"/>
    <w:rsid w:val="00A53EBB"/>
    <w:rsid w:val="00A54C50"/>
    <w:rsid w:val="00A76392"/>
    <w:rsid w:val="00AA1F80"/>
    <w:rsid w:val="00AB297A"/>
    <w:rsid w:val="00AB5F05"/>
    <w:rsid w:val="00AD5BAD"/>
    <w:rsid w:val="00B81170"/>
    <w:rsid w:val="00BA5055"/>
    <w:rsid w:val="00BA5B33"/>
    <w:rsid w:val="00BC74CA"/>
    <w:rsid w:val="00C10D80"/>
    <w:rsid w:val="00C86A7D"/>
    <w:rsid w:val="00C92899"/>
    <w:rsid w:val="00C93E25"/>
    <w:rsid w:val="00CA51E2"/>
    <w:rsid w:val="00CB0827"/>
    <w:rsid w:val="00CE073F"/>
    <w:rsid w:val="00CE20B1"/>
    <w:rsid w:val="00D24989"/>
    <w:rsid w:val="00D34F6B"/>
    <w:rsid w:val="00D63564"/>
    <w:rsid w:val="00D746C8"/>
    <w:rsid w:val="00D82F8C"/>
    <w:rsid w:val="00DA1183"/>
    <w:rsid w:val="00DA1D75"/>
    <w:rsid w:val="00DB67E4"/>
    <w:rsid w:val="00DF53F0"/>
    <w:rsid w:val="00DF56D6"/>
    <w:rsid w:val="00DF6820"/>
    <w:rsid w:val="00E00FE7"/>
    <w:rsid w:val="00E01313"/>
    <w:rsid w:val="00E06B16"/>
    <w:rsid w:val="00E331EF"/>
    <w:rsid w:val="00E451E8"/>
    <w:rsid w:val="00E65037"/>
    <w:rsid w:val="00E86228"/>
    <w:rsid w:val="00EE267A"/>
    <w:rsid w:val="00EF6F18"/>
    <w:rsid w:val="00F21321"/>
    <w:rsid w:val="00F235F9"/>
    <w:rsid w:val="00F236D1"/>
    <w:rsid w:val="00F33BFC"/>
    <w:rsid w:val="00F4163C"/>
    <w:rsid w:val="00F75A76"/>
    <w:rsid w:val="00F85337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2E2FE2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uc.cl/investigacion/equipamientos-y-servicios/" TargetMode="External"/><Relationship Id="rId13" Type="http://schemas.openxmlformats.org/officeDocument/2006/relationships/hyperlink" Target="http://medicina.uc.cl/investigacion/ges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icina.uc.cl/investigacion/gestion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medicina.uc.cl/investigacion/equipamientos-y-servici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icina.uc.cl/investigacion/equipamientos-y-servicios/" TargetMode="External"/><Relationship Id="rId14" Type="http://schemas.openxmlformats.org/officeDocument/2006/relationships/hyperlink" Target="https://www.ine.cl/estadisticas/economicas/encuesta-de-gasto-y-personal-en-investigacion-y-desarroll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02EBEE-D1D4-4A49-BB0A-84EB4129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801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Coffee Business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kelly gianina nuñez gomez</cp:lastModifiedBy>
  <cp:revision>7</cp:revision>
  <cp:lastPrinted>2018-04-26T12:34:00Z</cp:lastPrinted>
  <dcterms:created xsi:type="dcterms:W3CDTF">2019-02-05T13:47:00Z</dcterms:created>
  <dcterms:modified xsi:type="dcterms:W3CDTF">2020-02-07T16:09:00Z</dcterms:modified>
</cp:coreProperties>
</file>